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4ECA" w14:textId="77777777" w:rsidR="00EF78B0" w:rsidRDefault="00EF78B0" w:rsidP="00B95A6A">
      <w:pPr>
        <w:jc w:val="center"/>
        <w:rPr>
          <w:rFonts w:ascii="Century" w:eastAsia="Times New Roman" w:hAnsi="Century" w:cs="Times New Roman"/>
          <w:sz w:val="24"/>
          <w:szCs w:val="24"/>
        </w:rPr>
      </w:pPr>
    </w:p>
    <w:p w14:paraId="273A5F9D" w14:textId="605C1B33" w:rsidR="00C60014" w:rsidRDefault="005B0BE1" w:rsidP="00B95A6A">
      <w:pPr>
        <w:jc w:val="center"/>
        <w:rPr>
          <w:rFonts w:ascii="Century" w:eastAsia="Times New Roman" w:hAnsi="Century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A588FAE" wp14:editId="2DE8F0DF">
            <wp:extent cx="1555115" cy="130362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3" t="-523" r="57365" b="15968"/>
                    <a:stretch/>
                  </pic:blipFill>
                  <pic:spPr bwMode="auto">
                    <a:xfrm>
                      <a:off x="0" y="0"/>
                      <a:ext cx="1580765" cy="132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0397B2" w14:textId="32FCB468" w:rsidR="00D00441" w:rsidRDefault="005B0BE1" w:rsidP="00D00441">
      <w:pPr>
        <w:jc w:val="center"/>
        <w:rPr>
          <w:rFonts w:ascii="Century" w:eastAsia="Times New Roman" w:hAnsi="Century" w:cs="Times New Roman"/>
          <w:sz w:val="24"/>
          <w:szCs w:val="24"/>
        </w:rPr>
      </w:pPr>
      <w:r>
        <w:rPr>
          <w:rFonts w:ascii="Century" w:eastAsia="Times New Roman" w:hAnsi="Century" w:cs="Times New Roman"/>
          <w:sz w:val="24"/>
          <w:szCs w:val="24"/>
        </w:rPr>
        <w:t xml:space="preserve">THE MULBERRY BUSH MONTESSORI NURSERY </w:t>
      </w:r>
    </w:p>
    <w:p w14:paraId="4A5FE7CD" w14:textId="47021FEB" w:rsidR="008B3758" w:rsidRDefault="00E37A00" w:rsidP="00E37A00">
      <w:pPr>
        <w:jc w:val="center"/>
        <w:rPr>
          <w:rFonts w:ascii="Century" w:eastAsia="Times New Roman" w:hAnsi="Century" w:cs="Times New Roman"/>
          <w:b/>
          <w:bCs/>
          <w:sz w:val="24"/>
          <w:szCs w:val="24"/>
        </w:rPr>
      </w:pPr>
      <w:r w:rsidRPr="00E37A00">
        <w:rPr>
          <w:rFonts w:ascii="Century" w:eastAsia="Times New Roman" w:hAnsi="Century" w:cs="Times New Roman"/>
          <w:b/>
          <w:bCs/>
          <w:sz w:val="24"/>
          <w:szCs w:val="24"/>
        </w:rPr>
        <w:t>SUPERVISION POLICY</w:t>
      </w:r>
    </w:p>
    <w:p w14:paraId="3B222575" w14:textId="77777777" w:rsidR="008A3AE5" w:rsidRDefault="008A3AE5" w:rsidP="008A3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" w:eastAsia="Times New Roman" w:hAnsi="Century" w:cs="Times New Roman"/>
          <w:sz w:val="24"/>
          <w:szCs w:val="24"/>
        </w:rPr>
      </w:pPr>
      <w:r>
        <w:rPr>
          <w:rFonts w:ascii="Century" w:eastAsia="Times New Roman" w:hAnsi="Century" w:cs="Times New Roman"/>
          <w:b/>
          <w:bCs/>
          <w:sz w:val="24"/>
          <w:szCs w:val="24"/>
        </w:rPr>
        <w:t xml:space="preserve">WRITTEN AND REVIEWED BY: </w:t>
      </w:r>
      <w:r w:rsidRPr="008A3AE5">
        <w:rPr>
          <w:rFonts w:ascii="Century" w:eastAsia="Times New Roman" w:hAnsi="Century" w:cs="Times New Roman"/>
          <w:sz w:val="24"/>
          <w:szCs w:val="24"/>
        </w:rPr>
        <w:t xml:space="preserve">CHERYL KNIGHT: </w:t>
      </w:r>
    </w:p>
    <w:p w14:paraId="378F55C9" w14:textId="0430A25A" w:rsidR="008A3AE5" w:rsidRPr="008A3AE5" w:rsidRDefault="008A3AE5" w:rsidP="008A3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" w:eastAsia="Times New Roman" w:hAnsi="Century" w:cs="Times New Roman"/>
          <w:b/>
          <w:bCs/>
          <w:sz w:val="24"/>
          <w:szCs w:val="24"/>
        </w:rPr>
      </w:pPr>
      <w:r w:rsidRPr="008A3AE5">
        <w:rPr>
          <w:rFonts w:ascii="Century" w:eastAsia="Times New Roman" w:hAnsi="Century" w:cs="Times New Roman"/>
          <w:b/>
          <w:bCs/>
          <w:sz w:val="24"/>
          <w:szCs w:val="24"/>
        </w:rPr>
        <w:t>NURSERY PRINCIPAL AND DESIGNATED SAFEGUARDING LEAD PRACTITIONER</w:t>
      </w:r>
      <w:r>
        <w:rPr>
          <w:rFonts w:ascii="Century" w:eastAsia="Times New Roman" w:hAnsi="Century" w:cs="Times New Roman"/>
          <w:b/>
          <w:bCs/>
          <w:sz w:val="24"/>
          <w:szCs w:val="24"/>
        </w:rPr>
        <w:t xml:space="preserve">: </w:t>
      </w:r>
      <w:r w:rsidRPr="008A3AE5">
        <w:rPr>
          <w:rFonts w:ascii="Century" w:eastAsia="Times New Roman" w:hAnsi="Century" w:cs="Times New Roman"/>
          <w:sz w:val="24"/>
          <w:szCs w:val="24"/>
        </w:rPr>
        <w:t>CHERYL KNIGHT</w:t>
      </w:r>
    </w:p>
    <w:p w14:paraId="568D36A1" w14:textId="54913686" w:rsidR="008A3AE5" w:rsidRDefault="008A3AE5" w:rsidP="008A3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" w:eastAsia="Times New Roman" w:hAnsi="Century" w:cs="Times New Roman"/>
          <w:sz w:val="24"/>
          <w:szCs w:val="24"/>
        </w:rPr>
      </w:pPr>
      <w:r w:rsidRPr="008A3AE5">
        <w:rPr>
          <w:rFonts w:ascii="Century" w:eastAsia="Times New Roman" w:hAnsi="Century" w:cs="Times New Roman"/>
          <w:b/>
          <w:bCs/>
          <w:sz w:val="24"/>
          <w:szCs w:val="24"/>
        </w:rPr>
        <w:t>LAST REVIEW DATE</w:t>
      </w:r>
      <w:r>
        <w:rPr>
          <w:rFonts w:ascii="Century" w:eastAsia="Times New Roman" w:hAnsi="Century" w:cs="Times New Roman"/>
          <w:sz w:val="24"/>
          <w:szCs w:val="24"/>
        </w:rPr>
        <w:t>: 06/03/2023</w:t>
      </w:r>
    </w:p>
    <w:p w14:paraId="61E58420" w14:textId="10C0242A" w:rsidR="008A3AE5" w:rsidRDefault="008A3AE5" w:rsidP="008A3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" w:eastAsia="Times New Roman" w:hAnsi="Century" w:cs="Times New Roman"/>
          <w:sz w:val="24"/>
          <w:szCs w:val="24"/>
        </w:rPr>
      </w:pPr>
      <w:r w:rsidRPr="008A3AE5">
        <w:rPr>
          <w:rFonts w:ascii="Century" w:eastAsia="Times New Roman" w:hAnsi="Century" w:cs="Times New Roman"/>
          <w:b/>
          <w:bCs/>
          <w:sz w:val="24"/>
          <w:szCs w:val="24"/>
        </w:rPr>
        <w:t>NEXT REVIEW DATE:</w:t>
      </w:r>
      <w:r>
        <w:rPr>
          <w:rFonts w:ascii="Century" w:eastAsia="Times New Roman" w:hAnsi="Century" w:cs="Times New Roman"/>
          <w:sz w:val="24"/>
          <w:szCs w:val="24"/>
        </w:rPr>
        <w:t xml:space="preserve"> 03/2024</w:t>
      </w:r>
    </w:p>
    <w:p w14:paraId="74E3BA67" w14:textId="3205CC1F" w:rsidR="008A3AE5" w:rsidRPr="008A3AE5" w:rsidRDefault="008A3AE5" w:rsidP="008A3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" w:eastAsia="Times New Roman" w:hAnsi="Century" w:cs="Times New Roman"/>
          <w:sz w:val="24"/>
          <w:szCs w:val="24"/>
        </w:rPr>
      </w:pPr>
      <w:r w:rsidRPr="008A3AE5">
        <w:rPr>
          <w:rFonts w:ascii="Century" w:eastAsia="Times New Roman" w:hAnsi="Century" w:cs="Times New Roman"/>
          <w:b/>
          <w:bCs/>
          <w:sz w:val="24"/>
          <w:szCs w:val="24"/>
        </w:rPr>
        <w:t xml:space="preserve">DEPUTY </w:t>
      </w:r>
      <w:r>
        <w:rPr>
          <w:rFonts w:ascii="Century" w:eastAsia="Times New Roman" w:hAnsi="Century" w:cs="Times New Roman"/>
          <w:b/>
          <w:bCs/>
          <w:sz w:val="24"/>
          <w:szCs w:val="24"/>
        </w:rPr>
        <w:t xml:space="preserve">MANAGERS AND </w:t>
      </w:r>
      <w:r w:rsidRPr="008A3AE5">
        <w:rPr>
          <w:rFonts w:ascii="Century" w:eastAsia="Times New Roman" w:hAnsi="Century" w:cs="Times New Roman"/>
          <w:b/>
          <w:bCs/>
          <w:sz w:val="24"/>
          <w:szCs w:val="24"/>
        </w:rPr>
        <w:t>DESIGNATED SAFEGUARDING PERSONS:</w:t>
      </w:r>
      <w:r>
        <w:rPr>
          <w:rFonts w:ascii="Century" w:eastAsia="Times New Roman" w:hAnsi="Century" w:cs="Times New Roman"/>
          <w:sz w:val="24"/>
          <w:szCs w:val="24"/>
        </w:rPr>
        <w:t xml:space="preserve"> JO WALTON AND LEANDER TRUNKS</w:t>
      </w:r>
    </w:p>
    <w:p w14:paraId="23496AE2" w14:textId="617B5DEF" w:rsidR="008A3AE5" w:rsidRPr="00EF78B0" w:rsidRDefault="00EF78B0" w:rsidP="00E37A00">
      <w:pPr>
        <w:rPr>
          <w:rFonts w:ascii="Arial" w:eastAsia="Times New Roman" w:hAnsi="Arial" w:cs="Arial"/>
          <w:sz w:val="24"/>
          <w:szCs w:val="24"/>
        </w:rPr>
      </w:pPr>
      <w:r w:rsidRPr="00A50977">
        <w:rPr>
          <w:rFonts w:ascii="Arial" w:eastAsia="Times New Roman" w:hAnsi="Arial" w:cs="Arial"/>
          <w:i/>
          <w:iCs/>
          <w:sz w:val="24"/>
          <w:szCs w:val="24"/>
        </w:rPr>
        <w:t xml:space="preserve">“Effective professional supervision can play a critical role in ensuring a clear focus on a child’s welfare. Supervision should support professionals to reflect critically on the impact on their decisions on the child and their family” </w:t>
      </w:r>
      <w:r w:rsidRPr="00EF78B0">
        <w:rPr>
          <w:rFonts w:ascii="Arial" w:eastAsia="Times New Roman" w:hAnsi="Arial" w:cs="Arial"/>
          <w:i/>
          <w:iCs/>
        </w:rPr>
        <w:t>Working Together to Safeguard Children 2018 (updated July 2022)</w:t>
      </w:r>
    </w:p>
    <w:p w14:paraId="6296A524" w14:textId="777D93AF" w:rsidR="008A3AE5" w:rsidRPr="008A3AE5" w:rsidRDefault="008A3AE5" w:rsidP="00E37A00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8A3AE5">
        <w:rPr>
          <w:rFonts w:ascii="Arial" w:eastAsia="Times New Roman" w:hAnsi="Arial" w:cs="Arial"/>
          <w:b/>
          <w:bCs/>
          <w:sz w:val="24"/>
          <w:szCs w:val="24"/>
        </w:rPr>
        <w:t>Rationale:</w:t>
      </w:r>
    </w:p>
    <w:p w14:paraId="642A07AD" w14:textId="52961453" w:rsidR="008A3AE5" w:rsidRDefault="00021E3A" w:rsidP="00E37A00">
      <w:pPr>
        <w:rPr>
          <w:rFonts w:ascii="Arial" w:eastAsia="Times New Roman" w:hAnsi="Arial" w:cs="Arial"/>
          <w:sz w:val="24"/>
          <w:szCs w:val="24"/>
        </w:rPr>
      </w:pPr>
      <w:r w:rsidRPr="00A50977">
        <w:rPr>
          <w:rFonts w:ascii="Arial" w:eastAsia="Times New Roman" w:hAnsi="Arial" w:cs="Arial"/>
          <w:sz w:val="24"/>
          <w:szCs w:val="24"/>
        </w:rPr>
        <w:t xml:space="preserve">The creation of a safeguarding culture within our provision is paramount. </w:t>
      </w:r>
      <w:r w:rsidR="00E37A00" w:rsidRPr="00A50977">
        <w:rPr>
          <w:rFonts w:ascii="Arial" w:eastAsia="Times New Roman" w:hAnsi="Arial" w:cs="Arial"/>
          <w:sz w:val="24"/>
          <w:szCs w:val="24"/>
        </w:rPr>
        <w:t>S</w:t>
      </w:r>
      <w:r w:rsidR="005B367E" w:rsidRPr="00A50977">
        <w:rPr>
          <w:rFonts w:ascii="Arial" w:eastAsia="Times New Roman" w:hAnsi="Arial" w:cs="Arial"/>
          <w:sz w:val="24"/>
          <w:szCs w:val="24"/>
        </w:rPr>
        <w:t xml:space="preserve">upervision </w:t>
      </w:r>
      <w:r w:rsidRPr="00A50977">
        <w:rPr>
          <w:rFonts w:ascii="Arial" w:eastAsia="Times New Roman" w:hAnsi="Arial" w:cs="Arial"/>
          <w:sz w:val="24"/>
          <w:szCs w:val="24"/>
        </w:rPr>
        <w:t xml:space="preserve">plays a key role in that culture. It </w:t>
      </w:r>
      <w:r w:rsidR="005B367E" w:rsidRPr="00A50977">
        <w:rPr>
          <w:rFonts w:ascii="Arial" w:eastAsia="Times New Roman" w:hAnsi="Arial" w:cs="Arial"/>
          <w:sz w:val="24"/>
          <w:szCs w:val="24"/>
        </w:rPr>
        <w:t xml:space="preserve">is simply the act of formal discussion and </w:t>
      </w:r>
      <w:r w:rsidRPr="00A50977">
        <w:rPr>
          <w:rFonts w:ascii="Arial" w:eastAsia="Times New Roman" w:hAnsi="Arial" w:cs="Arial"/>
          <w:sz w:val="24"/>
          <w:szCs w:val="24"/>
        </w:rPr>
        <w:t>t</w:t>
      </w:r>
      <w:r w:rsidR="00E37A00" w:rsidRPr="00A50977">
        <w:rPr>
          <w:rFonts w:ascii="Arial" w:eastAsia="Times New Roman" w:hAnsi="Arial" w:cs="Arial"/>
          <w:sz w:val="24"/>
          <w:szCs w:val="24"/>
        </w:rPr>
        <w:t xml:space="preserve">hrough effective supervision </w:t>
      </w:r>
      <w:r w:rsidR="00F554C5" w:rsidRPr="00A50977">
        <w:rPr>
          <w:rFonts w:ascii="Arial" w:eastAsia="Times New Roman" w:hAnsi="Arial" w:cs="Arial"/>
          <w:sz w:val="24"/>
          <w:szCs w:val="24"/>
        </w:rPr>
        <w:t xml:space="preserve">it </w:t>
      </w:r>
      <w:r w:rsidR="00E37A00" w:rsidRPr="00A50977">
        <w:rPr>
          <w:rFonts w:ascii="Arial" w:eastAsia="Times New Roman" w:hAnsi="Arial" w:cs="Arial"/>
          <w:sz w:val="24"/>
          <w:szCs w:val="24"/>
        </w:rPr>
        <w:t xml:space="preserve">will help enable staff and managers to safeguard the children in our care. </w:t>
      </w:r>
    </w:p>
    <w:p w14:paraId="7C8B8B76" w14:textId="3EF8A6F6" w:rsidR="00F554C5" w:rsidRPr="00A50977" w:rsidRDefault="00021E3A" w:rsidP="00E37A00">
      <w:pPr>
        <w:rPr>
          <w:rFonts w:ascii="Arial" w:eastAsia="Times New Roman" w:hAnsi="Arial" w:cs="Arial"/>
          <w:sz w:val="24"/>
          <w:szCs w:val="24"/>
        </w:rPr>
      </w:pPr>
      <w:r w:rsidRPr="00A50977">
        <w:rPr>
          <w:rFonts w:ascii="Arial" w:eastAsia="Times New Roman" w:hAnsi="Arial" w:cs="Arial"/>
          <w:sz w:val="24"/>
          <w:szCs w:val="24"/>
        </w:rPr>
        <w:t>T</w:t>
      </w:r>
      <w:r w:rsidR="005B4741" w:rsidRPr="00A50977">
        <w:rPr>
          <w:rFonts w:ascii="Arial" w:eastAsia="Times New Roman" w:hAnsi="Arial" w:cs="Arial"/>
          <w:sz w:val="24"/>
          <w:szCs w:val="24"/>
        </w:rPr>
        <w:t xml:space="preserve">o integrate </w:t>
      </w:r>
      <w:r w:rsidRPr="00A50977">
        <w:rPr>
          <w:rFonts w:ascii="Arial" w:eastAsia="Times New Roman" w:hAnsi="Arial" w:cs="Arial"/>
          <w:sz w:val="24"/>
          <w:szCs w:val="24"/>
        </w:rPr>
        <w:t xml:space="preserve">the </w:t>
      </w:r>
      <w:r w:rsidR="005B4741" w:rsidRPr="00A50977">
        <w:rPr>
          <w:rFonts w:ascii="Arial" w:eastAsia="Times New Roman" w:hAnsi="Arial" w:cs="Arial"/>
          <w:sz w:val="24"/>
          <w:szCs w:val="24"/>
        </w:rPr>
        <w:t>supervision process into our practice</w:t>
      </w:r>
      <w:r w:rsidRPr="00A50977">
        <w:rPr>
          <w:rFonts w:ascii="Arial" w:eastAsia="Times New Roman" w:hAnsi="Arial" w:cs="Arial"/>
          <w:sz w:val="24"/>
          <w:szCs w:val="24"/>
        </w:rPr>
        <w:t xml:space="preserve"> is a statutory requirement of the Early Years Foundation Stage Framework</w:t>
      </w:r>
      <w:r w:rsidR="005B4741" w:rsidRPr="00A50977">
        <w:rPr>
          <w:rFonts w:ascii="Arial" w:eastAsia="Times New Roman" w:hAnsi="Arial" w:cs="Arial"/>
          <w:sz w:val="24"/>
          <w:szCs w:val="24"/>
        </w:rPr>
        <w:t>. Supervision should foster a culture of mutual support, teamwork and continuous improvement which encourages confidential discussions of sensitive issues between the nursery management</w:t>
      </w:r>
      <w:r w:rsidR="00A50977">
        <w:rPr>
          <w:rFonts w:ascii="Arial" w:eastAsia="Times New Roman" w:hAnsi="Arial" w:cs="Arial"/>
          <w:sz w:val="24"/>
          <w:szCs w:val="24"/>
        </w:rPr>
        <w:t xml:space="preserve"> </w:t>
      </w:r>
      <w:r w:rsidR="005B4741" w:rsidRPr="00A50977">
        <w:rPr>
          <w:rFonts w:ascii="Arial" w:eastAsia="Times New Roman" w:hAnsi="Arial" w:cs="Arial"/>
          <w:sz w:val="24"/>
          <w:szCs w:val="24"/>
        </w:rPr>
        <w:t>/</w:t>
      </w:r>
      <w:r w:rsidR="00A50977">
        <w:rPr>
          <w:rFonts w:ascii="Arial" w:eastAsia="Times New Roman" w:hAnsi="Arial" w:cs="Arial"/>
          <w:sz w:val="24"/>
          <w:szCs w:val="24"/>
        </w:rPr>
        <w:t xml:space="preserve"> Designated Safeguarding </w:t>
      </w:r>
      <w:r w:rsidR="005B4741" w:rsidRPr="00A50977">
        <w:rPr>
          <w:rFonts w:ascii="Arial" w:eastAsia="Times New Roman" w:hAnsi="Arial" w:cs="Arial"/>
          <w:sz w:val="24"/>
          <w:szCs w:val="24"/>
        </w:rPr>
        <w:t>L</w:t>
      </w:r>
      <w:r w:rsidR="00A50977">
        <w:rPr>
          <w:rFonts w:ascii="Arial" w:eastAsia="Times New Roman" w:hAnsi="Arial" w:cs="Arial"/>
          <w:sz w:val="24"/>
          <w:szCs w:val="24"/>
        </w:rPr>
        <w:t>ead Practitioner (DSL)</w:t>
      </w:r>
      <w:r w:rsidR="005B4741" w:rsidRPr="00A50977">
        <w:rPr>
          <w:rFonts w:ascii="Arial" w:eastAsia="Times New Roman" w:hAnsi="Arial" w:cs="Arial"/>
          <w:sz w:val="24"/>
          <w:szCs w:val="24"/>
        </w:rPr>
        <w:t xml:space="preserve"> and staff</w:t>
      </w:r>
      <w:r w:rsidR="00A50977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="00A50977">
        <w:rPr>
          <w:rFonts w:ascii="Arial" w:eastAsia="Times New Roman" w:hAnsi="Arial" w:cs="Arial"/>
          <w:sz w:val="24"/>
          <w:szCs w:val="24"/>
        </w:rPr>
        <w:t>students</w:t>
      </w:r>
      <w:proofErr w:type="gramEnd"/>
      <w:r w:rsidR="00A50977">
        <w:rPr>
          <w:rFonts w:ascii="Arial" w:eastAsia="Times New Roman" w:hAnsi="Arial" w:cs="Arial"/>
          <w:sz w:val="24"/>
          <w:szCs w:val="24"/>
        </w:rPr>
        <w:t xml:space="preserve"> and volunteers</w:t>
      </w:r>
      <w:r w:rsidR="005B4741" w:rsidRPr="00A50977">
        <w:rPr>
          <w:rFonts w:ascii="Arial" w:eastAsia="Times New Roman" w:hAnsi="Arial" w:cs="Arial"/>
          <w:sz w:val="24"/>
          <w:szCs w:val="24"/>
        </w:rPr>
        <w:t xml:space="preserve"> </w:t>
      </w:r>
      <w:r w:rsidR="00F554C5" w:rsidRPr="00A50977">
        <w:rPr>
          <w:rFonts w:ascii="Arial" w:eastAsia="Times New Roman" w:hAnsi="Arial" w:cs="Arial"/>
          <w:sz w:val="24"/>
          <w:szCs w:val="24"/>
        </w:rPr>
        <w:t xml:space="preserve">to </w:t>
      </w:r>
      <w:r w:rsidR="005B4741" w:rsidRPr="00A50977">
        <w:rPr>
          <w:rFonts w:ascii="Arial" w:eastAsia="Times New Roman" w:hAnsi="Arial" w:cs="Arial"/>
          <w:sz w:val="24"/>
          <w:szCs w:val="24"/>
        </w:rPr>
        <w:t>enable and promote reflective practice</w:t>
      </w:r>
      <w:r w:rsidR="00A50977">
        <w:rPr>
          <w:rFonts w:ascii="Arial" w:eastAsia="Times New Roman" w:hAnsi="Arial" w:cs="Arial"/>
          <w:sz w:val="24"/>
          <w:szCs w:val="24"/>
        </w:rPr>
        <w:t xml:space="preserve"> and promote effective safeguarding within our setting</w:t>
      </w:r>
      <w:r w:rsidR="005B4741" w:rsidRPr="00A50977">
        <w:rPr>
          <w:rFonts w:ascii="Arial" w:eastAsia="Times New Roman" w:hAnsi="Arial" w:cs="Arial"/>
          <w:sz w:val="24"/>
          <w:szCs w:val="24"/>
        </w:rPr>
        <w:t>.</w:t>
      </w:r>
    </w:p>
    <w:p w14:paraId="09860CA0" w14:textId="77777777" w:rsidR="008A3AE5" w:rsidRDefault="008A3AE5" w:rsidP="00E37A00">
      <w:pPr>
        <w:rPr>
          <w:rFonts w:ascii="Arial" w:eastAsia="Times New Roman" w:hAnsi="Arial" w:cs="Arial"/>
          <w:sz w:val="24"/>
          <w:szCs w:val="24"/>
        </w:rPr>
      </w:pPr>
      <w:r w:rsidRPr="008A3AE5">
        <w:rPr>
          <w:rFonts w:ascii="Arial" w:eastAsia="Times New Roman" w:hAnsi="Arial" w:cs="Arial"/>
          <w:b/>
          <w:bCs/>
          <w:sz w:val="24"/>
          <w:szCs w:val="24"/>
        </w:rPr>
        <w:t>Procedure: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4C96BDC2" w14:textId="3D242E4C" w:rsidR="008A3AE5" w:rsidRDefault="007A4777" w:rsidP="00E37A00">
      <w:pPr>
        <w:rPr>
          <w:rFonts w:ascii="Arial" w:eastAsia="Times New Roman" w:hAnsi="Arial" w:cs="Arial"/>
          <w:sz w:val="24"/>
          <w:szCs w:val="24"/>
        </w:rPr>
      </w:pPr>
      <w:r w:rsidRPr="00A50977">
        <w:rPr>
          <w:rFonts w:ascii="Arial" w:eastAsia="Times New Roman" w:hAnsi="Arial" w:cs="Arial"/>
          <w:sz w:val="24"/>
          <w:szCs w:val="24"/>
        </w:rPr>
        <w:t xml:space="preserve">All staff and volunteers </w:t>
      </w:r>
      <w:r w:rsidR="00CF470E">
        <w:rPr>
          <w:rFonts w:ascii="Arial" w:eastAsia="Times New Roman" w:hAnsi="Arial" w:cs="Arial"/>
          <w:sz w:val="24"/>
          <w:szCs w:val="24"/>
        </w:rPr>
        <w:t xml:space="preserve">must </w:t>
      </w:r>
      <w:r w:rsidRPr="00A50977">
        <w:rPr>
          <w:rFonts w:ascii="Arial" w:eastAsia="Times New Roman" w:hAnsi="Arial" w:cs="Arial"/>
          <w:sz w:val="24"/>
          <w:szCs w:val="24"/>
        </w:rPr>
        <w:t xml:space="preserve">complete relevant Safeguarding training to </w:t>
      </w:r>
      <w:r w:rsidR="00CF470E">
        <w:rPr>
          <w:rFonts w:ascii="Arial" w:eastAsia="Times New Roman" w:hAnsi="Arial" w:cs="Arial"/>
          <w:sz w:val="24"/>
          <w:szCs w:val="24"/>
        </w:rPr>
        <w:t xml:space="preserve">develop their knowledge, </w:t>
      </w:r>
      <w:r w:rsidRPr="00A50977">
        <w:rPr>
          <w:rFonts w:ascii="Arial" w:eastAsia="Times New Roman" w:hAnsi="Arial" w:cs="Arial"/>
          <w:sz w:val="24"/>
          <w:szCs w:val="24"/>
        </w:rPr>
        <w:t xml:space="preserve">enable them to recognise </w:t>
      </w:r>
      <w:r w:rsidR="00A50977">
        <w:rPr>
          <w:rFonts w:ascii="Arial" w:eastAsia="Times New Roman" w:hAnsi="Arial" w:cs="Arial"/>
          <w:sz w:val="24"/>
          <w:szCs w:val="24"/>
        </w:rPr>
        <w:t xml:space="preserve">the </w:t>
      </w:r>
      <w:r w:rsidRPr="00A50977">
        <w:rPr>
          <w:rFonts w:ascii="Arial" w:eastAsia="Times New Roman" w:hAnsi="Arial" w:cs="Arial"/>
          <w:sz w:val="24"/>
          <w:szCs w:val="24"/>
        </w:rPr>
        <w:t xml:space="preserve">signs of abuse and neglect and to understand their role and personal responsibilities </w:t>
      </w:r>
      <w:r w:rsidR="00CF470E">
        <w:rPr>
          <w:rFonts w:ascii="Arial" w:eastAsia="Times New Roman" w:hAnsi="Arial" w:cs="Arial"/>
          <w:sz w:val="24"/>
          <w:szCs w:val="24"/>
        </w:rPr>
        <w:t xml:space="preserve">in safeguarding children </w:t>
      </w:r>
      <w:r w:rsidRPr="00A50977">
        <w:rPr>
          <w:rFonts w:ascii="Arial" w:eastAsia="Times New Roman" w:hAnsi="Arial" w:cs="Arial"/>
          <w:sz w:val="24"/>
          <w:szCs w:val="24"/>
        </w:rPr>
        <w:t xml:space="preserve">and </w:t>
      </w:r>
      <w:r w:rsidR="00CF470E">
        <w:rPr>
          <w:rFonts w:ascii="Arial" w:eastAsia="Times New Roman" w:hAnsi="Arial" w:cs="Arial"/>
          <w:sz w:val="24"/>
          <w:szCs w:val="24"/>
        </w:rPr>
        <w:t xml:space="preserve">to have clear </w:t>
      </w:r>
      <w:r w:rsidR="00CF470E">
        <w:rPr>
          <w:rFonts w:ascii="Arial" w:eastAsia="Times New Roman" w:hAnsi="Arial" w:cs="Arial"/>
          <w:sz w:val="24"/>
          <w:szCs w:val="24"/>
        </w:rPr>
        <w:lastRenderedPageBreak/>
        <w:t xml:space="preserve">understanding of </w:t>
      </w:r>
      <w:r w:rsidRPr="00A50977">
        <w:rPr>
          <w:rFonts w:ascii="Arial" w:eastAsia="Times New Roman" w:hAnsi="Arial" w:cs="Arial"/>
          <w:sz w:val="24"/>
          <w:szCs w:val="24"/>
        </w:rPr>
        <w:t>the process they need to follow</w:t>
      </w:r>
      <w:r w:rsidR="00A50977">
        <w:rPr>
          <w:rFonts w:ascii="Arial" w:eastAsia="Times New Roman" w:hAnsi="Arial" w:cs="Arial"/>
          <w:sz w:val="24"/>
          <w:szCs w:val="24"/>
        </w:rPr>
        <w:t xml:space="preserve"> if they have any concerns</w:t>
      </w:r>
      <w:r w:rsidRPr="00A50977">
        <w:rPr>
          <w:rFonts w:ascii="Arial" w:eastAsia="Times New Roman" w:hAnsi="Arial" w:cs="Arial"/>
          <w:sz w:val="24"/>
          <w:szCs w:val="24"/>
        </w:rPr>
        <w:t xml:space="preserve">. </w:t>
      </w:r>
      <w:r w:rsidR="00CF470E">
        <w:rPr>
          <w:rFonts w:ascii="Arial" w:eastAsia="Times New Roman" w:hAnsi="Arial" w:cs="Arial"/>
          <w:sz w:val="24"/>
          <w:szCs w:val="24"/>
        </w:rPr>
        <w:t>Including knowing when and how to escalate their concerns if they need to.</w:t>
      </w:r>
    </w:p>
    <w:p w14:paraId="161BCBA8" w14:textId="77777777" w:rsidR="00CF470E" w:rsidRDefault="00CF470E" w:rsidP="00E37A00">
      <w:pPr>
        <w:rPr>
          <w:rFonts w:ascii="Arial" w:eastAsia="Times New Roman" w:hAnsi="Arial" w:cs="Arial"/>
          <w:sz w:val="24"/>
          <w:szCs w:val="24"/>
        </w:rPr>
      </w:pPr>
    </w:p>
    <w:p w14:paraId="70C222A2" w14:textId="77777777" w:rsidR="00CF470E" w:rsidRDefault="00CF470E" w:rsidP="00E37A00">
      <w:pPr>
        <w:rPr>
          <w:rFonts w:ascii="Arial" w:eastAsia="Times New Roman" w:hAnsi="Arial" w:cs="Arial"/>
          <w:sz w:val="24"/>
          <w:szCs w:val="24"/>
        </w:rPr>
      </w:pPr>
    </w:p>
    <w:p w14:paraId="1183645B" w14:textId="3F6C44E6" w:rsidR="00EF78B0" w:rsidRDefault="006C5F81" w:rsidP="00E37A00">
      <w:pPr>
        <w:rPr>
          <w:rFonts w:ascii="Arial" w:eastAsia="Times New Roman" w:hAnsi="Arial" w:cs="Arial"/>
          <w:sz w:val="24"/>
          <w:szCs w:val="24"/>
        </w:rPr>
      </w:pPr>
      <w:r w:rsidRPr="00A50977">
        <w:rPr>
          <w:rFonts w:ascii="Arial" w:eastAsia="Times New Roman" w:hAnsi="Arial" w:cs="Arial"/>
          <w:sz w:val="24"/>
          <w:szCs w:val="24"/>
        </w:rPr>
        <w:t xml:space="preserve">Safeguarding and child protection issues are often </w:t>
      </w:r>
      <w:r w:rsidR="00F554C5" w:rsidRPr="00A50977">
        <w:rPr>
          <w:rFonts w:ascii="Arial" w:eastAsia="Times New Roman" w:hAnsi="Arial" w:cs="Arial"/>
          <w:sz w:val="24"/>
          <w:szCs w:val="24"/>
        </w:rPr>
        <w:t xml:space="preserve">difficult, </w:t>
      </w:r>
      <w:proofErr w:type="gramStart"/>
      <w:r w:rsidRPr="00A50977">
        <w:rPr>
          <w:rFonts w:ascii="Arial" w:eastAsia="Times New Roman" w:hAnsi="Arial" w:cs="Arial"/>
          <w:sz w:val="24"/>
          <w:szCs w:val="24"/>
        </w:rPr>
        <w:t>complex</w:t>
      </w:r>
      <w:proofErr w:type="gramEnd"/>
      <w:r w:rsidRPr="00A50977">
        <w:rPr>
          <w:rFonts w:ascii="Arial" w:eastAsia="Times New Roman" w:hAnsi="Arial" w:cs="Arial"/>
          <w:sz w:val="24"/>
          <w:szCs w:val="24"/>
        </w:rPr>
        <w:t xml:space="preserve"> and complicated and </w:t>
      </w:r>
      <w:r w:rsidR="000A557A" w:rsidRPr="00A50977">
        <w:rPr>
          <w:rFonts w:ascii="Arial" w:eastAsia="Times New Roman" w:hAnsi="Arial" w:cs="Arial"/>
          <w:sz w:val="24"/>
          <w:szCs w:val="24"/>
        </w:rPr>
        <w:t>involve conflicting personal feelings. E</w:t>
      </w:r>
      <w:r w:rsidRPr="00A50977">
        <w:rPr>
          <w:rFonts w:ascii="Arial" w:eastAsia="Times New Roman" w:hAnsi="Arial" w:cs="Arial"/>
          <w:sz w:val="24"/>
          <w:szCs w:val="24"/>
        </w:rPr>
        <w:t xml:space="preserve">veryone involved needs to be able to access supervision to discuss </w:t>
      </w:r>
      <w:r w:rsidR="00CF470E">
        <w:rPr>
          <w:rFonts w:ascii="Arial" w:eastAsia="Times New Roman" w:hAnsi="Arial" w:cs="Arial"/>
          <w:sz w:val="24"/>
          <w:szCs w:val="24"/>
        </w:rPr>
        <w:t xml:space="preserve">and share </w:t>
      </w:r>
      <w:r w:rsidRPr="00A50977">
        <w:rPr>
          <w:rFonts w:ascii="Arial" w:eastAsia="Times New Roman" w:hAnsi="Arial" w:cs="Arial"/>
          <w:sz w:val="24"/>
          <w:szCs w:val="24"/>
        </w:rPr>
        <w:t xml:space="preserve">their concerns. </w:t>
      </w:r>
    </w:p>
    <w:p w14:paraId="45CAE2D4" w14:textId="1580D911" w:rsidR="008A3AE5" w:rsidRDefault="00E37A00" w:rsidP="00E37A00">
      <w:pPr>
        <w:rPr>
          <w:rFonts w:ascii="Arial" w:eastAsia="Times New Roman" w:hAnsi="Arial" w:cs="Arial"/>
          <w:sz w:val="24"/>
          <w:szCs w:val="24"/>
        </w:rPr>
      </w:pPr>
      <w:r w:rsidRPr="00A50977">
        <w:rPr>
          <w:rFonts w:ascii="Arial" w:eastAsia="Times New Roman" w:hAnsi="Arial" w:cs="Arial"/>
          <w:sz w:val="24"/>
          <w:szCs w:val="24"/>
        </w:rPr>
        <w:t xml:space="preserve">The manager is the nursery </w:t>
      </w:r>
      <w:r w:rsidR="007D108D" w:rsidRPr="00A50977">
        <w:rPr>
          <w:rFonts w:ascii="Arial" w:eastAsia="Times New Roman" w:hAnsi="Arial" w:cs="Arial"/>
          <w:sz w:val="24"/>
          <w:szCs w:val="24"/>
        </w:rPr>
        <w:t>D</w:t>
      </w:r>
      <w:r w:rsidRPr="00A50977">
        <w:rPr>
          <w:rFonts w:ascii="Arial" w:eastAsia="Times New Roman" w:hAnsi="Arial" w:cs="Arial"/>
          <w:sz w:val="24"/>
          <w:szCs w:val="24"/>
        </w:rPr>
        <w:t xml:space="preserve">esignated </w:t>
      </w:r>
      <w:r w:rsidR="00A50977" w:rsidRPr="00A50977">
        <w:rPr>
          <w:rFonts w:ascii="Arial" w:eastAsia="Times New Roman" w:hAnsi="Arial" w:cs="Arial"/>
          <w:sz w:val="24"/>
          <w:szCs w:val="24"/>
        </w:rPr>
        <w:t xml:space="preserve">Safeguarding </w:t>
      </w:r>
      <w:r w:rsidR="007D108D" w:rsidRPr="00A50977">
        <w:rPr>
          <w:rFonts w:ascii="Arial" w:eastAsia="Times New Roman" w:hAnsi="Arial" w:cs="Arial"/>
          <w:sz w:val="24"/>
          <w:szCs w:val="24"/>
        </w:rPr>
        <w:t>L</w:t>
      </w:r>
      <w:r w:rsidRPr="00A50977">
        <w:rPr>
          <w:rFonts w:ascii="Arial" w:eastAsia="Times New Roman" w:hAnsi="Arial" w:cs="Arial"/>
          <w:sz w:val="24"/>
          <w:szCs w:val="24"/>
        </w:rPr>
        <w:t xml:space="preserve">ead </w:t>
      </w:r>
      <w:r w:rsidR="007D108D" w:rsidRPr="00A50977">
        <w:rPr>
          <w:rFonts w:ascii="Arial" w:eastAsia="Times New Roman" w:hAnsi="Arial" w:cs="Arial"/>
          <w:sz w:val="24"/>
          <w:szCs w:val="24"/>
        </w:rPr>
        <w:t>P</w:t>
      </w:r>
      <w:r w:rsidRPr="00A50977">
        <w:rPr>
          <w:rFonts w:ascii="Arial" w:eastAsia="Times New Roman" w:hAnsi="Arial" w:cs="Arial"/>
          <w:sz w:val="24"/>
          <w:szCs w:val="24"/>
        </w:rPr>
        <w:t xml:space="preserve">erson </w:t>
      </w:r>
      <w:r w:rsidR="007D108D" w:rsidRPr="00A50977">
        <w:rPr>
          <w:rFonts w:ascii="Arial" w:eastAsia="Times New Roman" w:hAnsi="Arial" w:cs="Arial"/>
          <w:sz w:val="24"/>
          <w:szCs w:val="24"/>
        </w:rPr>
        <w:t>(D</w:t>
      </w:r>
      <w:r w:rsidR="00A50977">
        <w:rPr>
          <w:rFonts w:ascii="Arial" w:eastAsia="Times New Roman" w:hAnsi="Arial" w:cs="Arial"/>
          <w:sz w:val="24"/>
          <w:szCs w:val="24"/>
        </w:rPr>
        <w:t>S</w:t>
      </w:r>
      <w:r w:rsidR="007D108D" w:rsidRPr="00A50977">
        <w:rPr>
          <w:rFonts w:ascii="Arial" w:eastAsia="Times New Roman" w:hAnsi="Arial" w:cs="Arial"/>
          <w:sz w:val="24"/>
          <w:szCs w:val="24"/>
        </w:rPr>
        <w:t xml:space="preserve">L) </w:t>
      </w:r>
      <w:r w:rsidR="00F554C5" w:rsidRPr="00A50977">
        <w:rPr>
          <w:rFonts w:ascii="Arial" w:eastAsia="Times New Roman" w:hAnsi="Arial" w:cs="Arial"/>
          <w:sz w:val="24"/>
          <w:szCs w:val="24"/>
        </w:rPr>
        <w:t xml:space="preserve">who </w:t>
      </w:r>
      <w:r w:rsidRPr="00A50977">
        <w:rPr>
          <w:rFonts w:ascii="Arial" w:eastAsia="Times New Roman" w:hAnsi="Arial" w:cs="Arial"/>
          <w:sz w:val="24"/>
          <w:szCs w:val="24"/>
        </w:rPr>
        <w:t xml:space="preserve">will </w:t>
      </w:r>
      <w:r w:rsidR="005B4741" w:rsidRPr="00A50977">
        <w:rPr>
          <w:rFonts w:ascii="Arial" w:eastAsia="Times New Roman" w:hAnsi="Arial" w:cs="Arial"/>
          <w:sz w:val="24"/>
          <w:szCs w:val="24"/>
        </w:rPr>
        <w:t>arrange</w:t>
      </w:r>
      <w:r w:rsidRPr="00A50977">
        <w:rPr>
          <w:rFonts w:ascii="Arial" w:eastAsia="Times New Roman" w:hAnsi="Arial" w:cs="Arial"/>
          <w:sz w:val="24"/>
          <w:szCs w:val="24"/>
        </w:rPr>
        <w:t xml:space="preserve"> supervision meetings with staff, volunteers and students</w:t>
      </w:r>
      <w:r w:rsidR="005B4741" w:rsidRPr="00A50977">
        <w:rPr>
          <w:rFonts w:ascii="Arial" w:eastAsia="Times New Roman" w:hAnsi="Arial" w:cs="Arial"/>
          <w:sz w:val="24"/>
          <w:szCs w:val="24"/>
        </w:rPr>
        <w:t xml:space="preserve"> who have contact with children and families</w:t>
      </w:r>
      <w:r w:rsidR="00A50977">
        <w:rPr>
          <w:rFonts w:ascii="Arial" w:eastAsia="Times New Roman" w:hAnsi="Arial" w:cs="Arial"/>
          <w:sz w:val="24"/>
          <w:szCs w:val="24"/>
        </w:rPr>
        <w:t xml:space="preserve">. </w:t>
      </w:r>
      <w:r w:rsidR="00CF470E">
        <w:rPr>
          <w:rFonts w:ascii="Arial" w:eastAsia="Times New Roman" w:hAnsi="Arial" w:cs="Arial"/>
          <w:sz w:val="24"/>
          <w:szCs w:val="24"/>
        </w:rPr>
        <w:t>However</w:t>
      </w:r>
      <w:r w:rsidR="00924260">
        <w:rPr>
          <w:rFonts w:ascii="Arial" w:eastAsia="Times New Roman" w:hAnsi="Arial" w:cs="Arial"/>
          <w:sz w:val="24"/>
          <w:szCs w:val="24"/>
        </w:rPr>
        <w:t>,</w:t>
      </w:r>
      <w:r w:rsidR="00CF470E">
        <w:rPr>
          <w:rFonts w:ascii="Arial" w:eastAsia="Times New Roman" w:hAnsi="Arial" w:cs="Arial"/>
          <w:sz w:val="24"/>
          <w:szCs w:val="24"/>
        </w:rPr>
        <w:t xml:space="preserve"> staff </w:t>
      </w:r>
      <w:proofErr w:type="gramStart"/>
      <w:r w:rsidR="00CF470E">
        <w:rPr>
          <w:rFonts w:ascii="Arial" w:eastAsia="Times New Roman" w:hAnsi="Arial" w:cs="Arial"/>
          <w:sz w:val="24"/>
          <w:szCs w:val="24"/>
        </w:rPr>
        <w:t>are able to</w:t>
      </w:r>
      <w:proofErr w:type="gramEnd"/>
      <w:r w:rsidR="00CF470E">
        <w:rPr>
          <w:rFonts w:ascii="Arial" w:eastAsia="Times New Roman" w:hAnsi="Arial" w:cs="Arial"/>
          <w:sz w:val="24"/>
          <w:szCs w:val="24"/>
        </w:rPr>
        <w:t xml:space="preserve"> request additional supervision at any time.</w:t>
      </w:r>
    </w:p>
    <w:p w14:paraId="4BAF0A3B" w14:textId="05DC7346" w:rsidR="008A3AE5" w:rsidRDefault="00A50977" w:rsidP="00E37A0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Supervision gives the opportunity to discuss any issues or concerns</w:t>
      </w:r>
      <w:r w:rsidR="00CF470E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however this does not replace the need to report any concerns to the DSL immediately, without delay or request immediate advice if needed</w:t>
      </w:r>
      <w:r w:rsidR="00E37A00" w:rsidRPr="00A50977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3A4DEF7" w14:textId="188A75D5" w:rsidR="00E37A00" w:rsidRPr="00A50977" w:rsidRDefault="006C5F81" w:rsidP="00E37A00">
      <w:pPr>
        <w:rPr>
          <w:rFonts w:ascii="Arial" w:eastAsia="Times New Roman" w:hAnsi="Arial" w:cs="Arial"/>
          <w:sz w:val="24"/>
          <w:szCs w:val="24"/>
        </w:rPr>
      </w:pPr>
      <w:r w:rsidRPr="00A50977">
        <w:rPr>
          <w:rFonts w:ascii="Arial" w:eastAsia="Times New Roman" w:hAnsi="Arial" w:cs="Arial"/>
          <w:sz w:val="24"/>
          <w:szCs w:val="24"/>
        </w:rPr>
        <w:t xml:space="preserve">The manager can access supervision with the nursery second </w:t>
      </w:r>
      <w:r w:rsidR="00CF470E">
        <w:rPr>
          <w:rFonts w:ascii="Arial" w:eastAsia="Times New Roman" w:hAnsi="Arial" w:cs="Arial"/>
          <w:sz w:val="24"/>
          <w:szCs w:val="24"/>
        </w:rPr>
        <w:t>DSL</w:t>
      </w:r>
      <w:r w:rsidRPr="00A50977">
        <w:rPr>
          <w:rFonts w:ascii="Arial" w:eastAsia="Times New Roman" w:hAnsi="Arial" w:cs="Arial"/>
          <w:sz w:val="24"/>
          <w:szCs w:val="24"/>
        </w:rPr>
        <w:t xml:space="preserve">(S). </w:t>
      </w:r>
      <w:r w:rsidR="00E37A00" w:rsidRPr="00A50977">
        <w:rPr>
          <w:rFonts w:ascii="Arial" w:eastAsia="Times New Roman" w:hAnsi="Arial" w:cs="Arial"/>
          <w:sz w:val="24"/>
          <w:szCs w:val="24"/>
        </w:rPr>
        <w:t xml:space="preserve">Supervision </w:t>
      </w:r>
      <w:r w:rsidR="00971C41" w:rsidRPr="00A50977">
        <w:rPr>
          <w:rFonts w:ascii="Arial" w:eastAsia="Times New Roman" w:hAnsi="Arial" w:cs="Arial"/>
          <w:sz w:val="24"/>
          <w:szCs w:val="24"/>
        </w:rPr>
        <w:t xml:space="preserve">is a crucial part of supporting staff and </w:t>
      </w:r>
      <w:r w:rsidR="00E37A00" w:rsidRPr="00A50977">
        <w:rPr>
          <w:rFonts w:ascii="Arial" w:eastAsia="Times New Roman" w:hAnsi="Arial" w:cs="Arial"/>
          <w:sz w:val="24"/>
          <w:szCs w:val="24"/>
        </w:rPr>
        <w:t>should provide opportunities for staff to:</w:t>
      </w:r>
    </w:p>
    <w:p w14:paraId="77E79194" w14:textId="7D8A9D7B" w:rsidR="00E37A00" w:rsidRDefault="00E37A00" w:rsidP="00EF78B0">
      <w:pPr>
        <w:pStyle w:val="ListParagraph"/>
        <w:numPr>
          <w:ilvl w:val="0"/>
          <w:numId w:val="14"/>
        </w:numPr>
        <w:spacing w:after="0" w:line="36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</w:rPr>
      </w:pPr>
      <w:r w:rsidRPr="00A50977">
        <w:rPr>
          <w:rFonts w:ascii="Arial" w:eastAsia="Times New Roman" w:hAnsi="Arial" w:cs="Arial"/>
          <w:sz w:val="24"/>
          <w:szCs w:val="24"/>
        </w:rPr>
        <w:t xml:space="preserve">Discuss any issues, particularly </w:t>
      </w:r>
      <w:r w:rsidR="00A50977">
        <w:rPr>
          <w:rFonts w:ascii="Arial" w:eastAsia="Times New Roman" w:hAnsi="Arial" w:cs="Arial"/>
          <w:sz w:val="24"/>
          <w:szCs w:val="24"/>
        </w:rPr>
        <w:t xml:space="preserve">safeguarding or </w:t>
      </w:r>
      <w:r w:rsidRPr="00A50977">
        <w:rPr>
          <w:rFonts w:ascii="Arial" w:eastAsia="Times New Roman" w:hAnsi="Arial" w:cs="Arial"/>
          <w:sz w:val="24"/>
          <w:szCs w:val="24"/>
        </w:rPr>
        <w:t xml:space="preserve">concerning </w:t>
      </w:r>
      <w:r w:rsidR="00CF470E">
        <w:rPr>
          <w:rFonts w:ascii="Arial" w:eastAsia="Times New Roman" w:hAnsi="Arial" w:cs="Arial"/>
          <w:sz w:val="24"/>
          <w:szCs w:val="24"/>
        </w:rPr>
        <w:t xml:space="preserve">the </w:t>
      </w:r>
      <w:r w:rsidRPr="00A50977">
        <w:rPr>
          <w:rFonts w:ascii="Arial" w:eastAsia="Times New Roman" w:hAnsi="Arial" w:cs="Arial"/>
          <w:sz w:val="24"/>
          <w:szCs w:val="24"/>
        </w:rPr>
        <w:t>children’s development</w:t>
      </w:r>
      <w:r w:rsidR="00A50977">
        <w:rPr>
          <w:rFonts w:ascii="Arial" w:eastAsia="Times New Roman" w:hAnsi="Arial" w:cs="Arial"/>
          <w:sz w:val="24"/>
          <w:szCs w:val="24"/>
        </w:rPr>
        <w:t xml:space="preserve">, learning </w:t>
      </w:r>
      <w:r w:rsidRPr="00A50977">
        <w:rPr>
          <w:rFonts w:ascii="Arial" w:eastAsia="Times New Roman" w:hAnsi="Arial" w:cs="Arial"/>
          <w:sz w:val="24"/>
          <w:szCs w:val="24"/>
        </w:rPr>
        <w:t>or well-being</w:t>
      </w:r>
      <w:r w:rsidR="00CF470E">
        <w:rPr>
          <w:rFonts w:ascii="Arial" w:eastAsia="Times New Roman" w:hAnsi="Arial" w:cs="Arial"/>
          <w:sz w:val="24"/>
          <w:szCs w:val="24"/>
        </w:rPr>
        <w:t xml:space="preserve"> as well as their personal mental wellbeing.</w:t>
      </w:r>
    </w:p>
    <w:p w14:paraId="30D47B96" w14:textId="77777777" w:rsidR="00EF78B0" w:rsidRPr="00EF78B0" w:rsidRDefault="00EF78B0" w:rsidP="00EF78B0">
      <w:pPr>
        <w:pStyle w:val="ListParagraph"/>
        <w:spacing w:after="0" w:line="360" w:lineRule="auto"/>
        <w:ind w:left="714"/>
        <w:contextualSpacing w:val="0"/>
        <w:rPr>
          <w:rFonts w:ascii="Arial" w:eastAsia="Times New Roman" w:hAnsi="Arial" w:cs="Arial"/>
          <w:sz w:val="16"/>
          <w:szCs w:val="16"/>
        </w:rPr>
      </w:pPr>
    </w:p>
    <w:p w14:paraId="2E989963" w14:textId="23AB34BB" w:rsidR="00E37A00" w:rsidRDefault="00E37A00" w:rsidP="00EF78B0">
      <w:pPr>
        <w:pStyle w:val="ListParagraph"/>
        <w:numPr>
          <w:ilvl w:val="0"/>
          <w:numId w:val="14"/>
        </w:numPr>
        <w:spacing w:after="0" w:line="36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</w:rPr>
      </w:pPr>
      <w:r w:rsidRPr="00A50977">
        <w:rPr>
          <w:rFonts w:ascii="Arial" w:eastAsia="Times New Roman" w:hAnsi="Arial" w:cs="Arial"/>
          <w:sz w:val="24"/>
          <w:szCs w:val="24"/>
        </w:rPr>
        <w:t>Identify solutions to address issues as they arise</w:t>
      </w:r>
    </w:p>
    <w:p w14:paraId="7A12A26D" w14:textId="77777777" w:rsidR="00EF78B0" w:rsidRPr="00EF78B0" w:rsidRDefault="00EF78B0" w:rsidP="00EF78B0">
      <w:pPr>
        <w:spacing w:after="0" w:line="360" w:lineRule="auto"/>
        <w:rPr>
          <w:rFonts w:ascii="Arial" w:eastAsia="Times New Roman" w:hAnsi="Arial" w:cs="Arial"/>
          <w:sz w:val="16"/>
          <w:szCs w:val="16"/>
        </w:rPr>
      </w:pPr>
    </w:p>
    <w:p w14:paraId="5BE8B0AA" w14:textId="4B465DE4" w:rsidR="00E37A00" w:rsidRDefault="00E37A00" w:rsidP="00EF78B0">
      <w:pPr>
        <w:pStyle w:val="ListParagraph"/>
        <w:numPr>
          <w:ilvl w:val="0"/>
          <w:numId w:val="14"/>
        </w:numPr>
        <w:spacing w:after="0" w:line="36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</w:rPr>
      </w:pPr>
      <w:r w:rsidRPr="00A50977">
        <w:rPr>
          <w:rFonts w:ascii="Arial" w:eastAsia="Times New Roman" w:hAnsi="Arial" w:cs="Arial"/>
          <w:sz w:val="24"/>
          <w:szCs w:val="24"/>
        </w:rPr>
        <w:t>Receive coaching and mentoring to improve their personal effectiveness</w:t>
      </w:r>
    </w:p>
    <w:p w14:paraId="658CCAAB" w14:textId="77777777" w:rsidR="00EF78B0" w:rsidRPr="00EF78B0" w:rsidRDefault="00EF78B0" w:rsidP="00EF78B0">
      <w:pPr>
        <w:spacing w:after="0" w:line="360" w:lineRule="auto"/>
        <w:rPr>
          <w:rFonts w:ascii="Arial" w:eastAsia="Times New Roman" w:hAnsi="Arial" w:cs="Arial"/>
          <w:sz w:val="16"/>
          <w:szCs w:val="16"/>
        </w:rPr>
      </w:pPr>
    </w:p>
    <w:p w14:paraId="1DF766DC" w14:textId="1120A3C2" w:rsidR="00A84CC8" w:rsidRDefault="00A50977" w:rsidP="00EF78B0">
      <w:pPr>
        <w:pStyle w:val="ListParagraph"/>
        <w:numPr>
          <w:ilvl w:val="0"/>
          <w:numId w:val="14"/>
        </w:numPr>
        <w:spacing w:after="0" w:line="36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Identify any training / CPD requirements</w:t>
      </w:r>
    </w:p>
    <w:p w14:paraId="2C36F4DD" w14:textId="77777777" w:rsidR="00EF78B0" w:rsidRPr="00EF78B0" w:rsidRDefault="00EF78B0" w:rsidP="00EF78B0">
      <w:pPr>
        <w:pStyle w:val="ListParagraph"/>
        <w:spacing w:after="0" w:line="360" w:lineRule="auto"/>
        <w:ind w:left="714"/>
        <w:contextualSpacing w:val="0"/>
        <w:rPr>
          <w:rFonts w:ascii="Arial" w:eastAsia="Times New Roman" w:hAnsi="Arial" w:cs="Arial"/>
          <w:sz w:val="16"/>
          <w:szCs w:val="16"/>
        </w:rPr>
      </w:pPr>
    </w:p>
    <w:p w14:paraId="23C760BF" w14:textId="318AE7E9" w:rsidR="008A3AE5" w:rsidRDefault="008A3AE5" w:rsidP="00EF78B0">
      <w:pPr>
        <w:pStyle w:val="ListParagraph"/>
        <w:numPr>
          <w:ilvl w:val="0"/>
          <w:numId w:val="14"/>
        </w:numPr>
        <w:spacing w:after="0" w:line="36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</w:rPr>
      </w:pPr>
      <w:r w:rsidRPr="008A3AE5">
        <w:rPr>
          <w:rFonts w:ascii="Arial" w:eastAsia="Times New Roman" w:hAnsi="Arial" w:cs="Arial"/>
          <w:sz w:val="24"/>
          <w:szCs w:val="24"/>
        </w:rPr>
        <w:t xml:space="preserve">Whilst we have termly supervision meetings, all staff, </w:t>
      </w:r>
      <w:proofErr w:type="gramStart"/>
      <w:r w:rsidRPr="008A3AE5">
        <w:rPr>
          <w:rFonts w:ascii="Arial" w:eastAsia="Times New Roman" w:hAnsi="Arial" w:cs="Arial"/>
          <w:sz w:val="24"/>
          <w:szCs w:val="24"/>
        </w:rPr>
        <w:t>students</w:t>
      </w:r>
      <w:proofErr w:type="gramEnd"/>
      <w:r w:rsidRPr="008A3AE5">
        <w:rPr>
          <w:rFonts w:ascii="Arial" w:eastAsia="Times New Roman" w:hAnsi="Arial" w:cs="Arial"/>
          <w:sz w:val="24"/>
          <w:szCs w:val="24"/>
        </w:rPr>
        <w:t xml:space="preserve"> and volunteers working with children and families at our setting are made aware that they can access supervision, discussion with the setting manager/DSL at any time, to talk through any concerns, actions or judgements affecting the welfare of a child. </w:t>
      </w:r>
    </w:p>
    <w:p w14:paraId="38EFAC43" w14:textId="77777777" w:rsidR="00EF78B0" w:rsidRPr="00EF78B0" w:rsidRDefault="00EF78B0" w:rsidP="00EF78B0">
      <w:pPr>
        <w:spacing w:after="0" w:line="360" w:lineRule="auto"/>
        <w:rPr>
          <w:rFonts w:ascii="Arial" w:eastAsia="Times New Roman" w:hAnsi="Arial" w:cs="Arial"/>
          <w:sz w:val="16"/>
          <w:szCs w:val="16"/>
        </w:rPr>
      </w:pPr>
    </w:p>
    <w:p w14:paraId="65A9EA42" w14:textId="7780A147" w:rsidR="00A84CC8" w:rsidRDefault="008A3AE5" w:rsidP="00EF78B0">
      <w:pPr>
        <w:pStyle w:val="ListParagraph"/>
        <w:numPr>
          <w:ilvl w:val="0"/>
          <w:numId w:val="14"/>
        </w:numPr>
        <w:spacing w:after="0" w:line="36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</w:rPr>
      </w:pPr>
      <w:r w:rsidRPr="008A3AE5">
        <w:rPr>
          <w:rFonts w:ascii="Arial" w:eastAsia="Times New Roman" w:hAnsi="Arial" w:cs="Arial"/>
          <w:sz w:val="24"/>
          <w:szCs w:val="24"/>
        </w:rPr>
        <w:t>By adopting a child centred approach within our supervision, putting the needs of the child in the centre facilitates a focused response.</w:t>
      </w:r>
    </w:p>
    <w:p w14:paraId="1CB81BE7" w14:textId="77777777" w:rsidR="00EF78B0" w:rsidRPr="00EF78B0" w:rsidRDefault="00EF78B0" w:rsidP="00EF78B0">
      <w:pPr>
        <w:spacing w:after="0" w:line="360" w:lineRule="auto"/>
        <w:rPr>
          <w:rFonts w:ascii="Arial" w:eastAsia="Times New Roman" w:hAnsi="Arial" w:cs="Arial"/>
          <w:sz w:val="16"/>
          <w:szCs w:val="16"/>
        </w:rPr>
      </w:pPr>
    </w:p>
    <w:p w14:paraId="69B6BB5A" w14:textId="17503E82" w:rsidR="005B367E" w:rsidRDefault="005B367E" w:rsidP="00EF78B0">
      <w:pPr>
        <w:pStyle w:val="ListParagraph"/>
        <w:numPr>
          <w:ilvl w:val="0"/>
          <w:numId w:val="14"/>
        </w:numPr>
        <w:spacing w:after="0" w:line="36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</w:rPr>
      </w:pPr>
      <w:r w:rsidRPr="008A3AE5">
        <w:rPr>
          <w:rFonts w:ascii="Arial" w:eastAsia="Times New Roman" w:hAnsi="Arial" w:cs="Arial"/>
          <w:sz w:val="24"/>
          <w:szCs w:val="24"/>
        </w:rPr>
        <w:t xml:space="preserve">Regular supervision should lead to </w:t>
      </w:r>
      <w:r w:rsidR="00B610AF" w:rsidRPr="008A3AE5">
        <w:rPr>
          <w:rFonts w:ascii="Arial" w:eastAsia="Times New Roman" w:hAnsi="Arial" w:cs="Arial"/>
          <w:sz w:val="24"/>
          <w:szCs w:val="24"/>
        </w:rPr>
        <w:t>continual reflection. It is the responsibility of the manger/</w:t>
      </w:r>
      <w:r w:rsidR="00A84CC8" w:rsidRPr="008A3AE5">
        <w:rPr>
          <w:rFonts w:ascii="Arial" w:eastAsia="Times New Roman" w:hAnsi="Arial" w:cs="Arial"/>
          <w:sz w:val="24"/>
          <w:szCs w:val="24"/>
        </w:rPr>
        <w:t>DS</w:t>
      </w:r>
      <w:r w:rsidR="00F554C5" w:rsidRPr="008A3AE5">
        <w:rPr>
          <w:rFonts w:ascii="Arial" w:eastAsia="Times New Roman" w:hAnsi="Arial" w:cs="Arial"/>
          <w:sz w:val="24"/>
          <w:szCs w:val="24"/>
        </w:rPr>
        <w:t>L</w:t>
      </w:r>
      <w:r w:rsidR="00B610AF" w:rsidRPr="008A3AE5">
        <w:rPr>
          <w:rFonts w:ascii="Arial" w:eastAsia="Times New Roman" w:hAnsi="Arial" w:cs="Arial"/>
          <w:sz w:val="24"/>
          <w:szCs w:val="24"/>
        </w:rPr>
        <w:t xml:space="preserve"> and the supervisee to ask at each review if a child is being appropriately safeguarded as a result of the actions/decisions taken and if not then to take further decisive action.</w:t>
      </w:r>
    </w:p>
    <w:p w14:paraId="7C7ACFAC" w14:textId="77777777" w:rsidR="00EF78B0" w:rsidRPr="00EF78B0" w:rsidRDefault="00EF78B0" w:rsidP="00EF78B0">
      <w:pPr>
        <w:spacing w:after="0" w:line="360" w:lineRule="auto"/>
        <w:rPr>
          <w:rFonts w:ascii="Arial" w:eastAsia="Times New Roman" w:hAnsi="Arial" w:cs="Arial"/>
          <w:sz w:val="16"/>
          <w:szCs w:val="16"/>
        </w:rPr>
      </w:pPr>
    </w:p>
    <w:p w14:paraId="6E40819B" w14:textId="77777777" w:rsidR="00EF78B0" w:rsidRDefault="00EF78B0" w:rsidP="00971C41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44E20445" w14:textId="77777777" w:rsidR="00EF78B0" w:rsidRDefault="00EF78B0" w:rsidP="00971C41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4F4DEAAC" w14:textId="77777777" w:rsidR="00EF78B0" w:rsidRDefault="00EF78B0" w:rsidP="00971C41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14C470D6" w14:textId="77777777" w:rsidR="00EF78B0" w:rsidRDefault="00EF78B0" w:rsidP="00971C41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03B3C055" w14:textId="77777777" w:rsidR="00EF78B0" w:rsidRDefault="00EF78B0" w:rsidP="00971C41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1541B719" w14:textId="77777777" w:rsidR="00EF78B0" w:rsidRDefault="00EF78B0" w:rsidP="00971C41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1B1A708A" w14:textId="77777777" w:rsidR="00EF78B0" w:rsidRDefault="00EF78B0" w:rsidP="00971C41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735488F7" w14:textId="7E5EEF97" w:rsidR="00B20D71" w:rsidRPr="00EF78B0" w:rsidRDefault="000A557A" w:rsidP="00971C41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EF78B0">
        <w:rPr>
          <w:rFonts w:ascii="Arial" w:eastAsia="Times New Roman" w:hAnsi="Arial" w:cs="Arial"/>
          <w:b/>
          <w:bCs/>
          <w:sz w:val="24"/>
          <w:szCs w:val="24"/>
        </w:rPr>
        <w:t xml:space="preserve">The Principles of Safeguarding </w:t>
      </w:r>
    </w:p>
    <w:p w14:paraId="7B9090E8" w14:textId="15FBA86A" w:rsidR="00971C41" w:rsidRPr="00A50977" w:rsidRDefault="00B20D71" w:rsidP="00971C41">
      <w:pPr>
        <w:rPr>
          <w:rFonts w:ascii="Arial" w:eastAsia="Times New Roman" w:hAnsi="Arial" w:cs="Arial"/>
          <w:sz w:val="24"/>
          <w:szCs w:val="24"/>
        </w:rPr>
      </w:pPr>
      <w:r w:rsidRPr="00A50977">
        <w:rPr>
          <w:rFonts w:ascii="Arial" w:eastAsia="Times New Roman" w:hAnsi="Arial" w:cs="Arial"/>
          <w:sz w:val="24"/>
          <w:szCs w:val="24"/>
        </w:rPr>
        <w:t xml:space="preserve">The principles that </w:t>
      </w:r>
      <w:r w:rsidR="000A557A" w:rsidRPr="00A50977">
        <w:rPr>
          <w:rFonts w:ascii="Arial" w:eastAsia="Times New Roman" w:hAnsi="Arial" w:cs="Arial"/>
          <w:sz w:val="24"/>
          <w:szCs w:val="24"/>
        </w:rPr>
        <w:t xml:space="preserve">underpin good safeguarding practice of which we are mindful during supervision </w:t>
      </w:r>
      <w:r w:rsidRPr="00A50977">
        <w:rPr>
          <w:rFonts w:ascii="Arial" w:eastAsia="Times New Roman" w:hAnsi="Arial" w:cs="Arial"/>
          <w:sz w:val="24"/>
          <w:szCs w:val="24"/>
        </w:rPr>
        <w:t>are</w:t>
      </w:r>
      <w:r w:rsidR="00A84CC8">
        <w:rPr>
          <w:rFonts w:ascii="Arial" w:eastAsia="Times New Roman" w:hAnsi="Arial" w:cs="Arial"/>
          <w:sz w:val="24"/>
          <w:szCs w:val="24"/>
        </w:rPr>
        <w:t>:</w:t>
      </w:r>
    </w:p>
    <w:p w14:paraId="7E9915DA" w14:textId="36C561B0" w:rsidR="000A557A" w:rsidRPr="00A50977" w:rsidRDefault="000A557A" w:rsidP="00B20D71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 w:rsidRPr="00A50977">
        <w:rPr>
          <w:rFonts w:ascii="Arial" w:eastAsia="Times New Roman" w:hAnsi="Arial" w:cs="Arial"/>
          <w:sz w:val="24"/>
          <w:szCs w:val="24"/>
        </w:rPr>
        <w:t>Complexity</w:t>
      </w:r>
    </w:p>
    <w:p w14:paraId="30E04194" w14:textId="1A0DEEEB" w:rsidR="000A557A" w:rsidRPr="00A50977" w:rsidRDefault="000A557A" w:rsidP="00B20D71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 w:rsidRPr="00A50977">
        <w:rPr>
          <w:rFonts w:ascii="Arial" w:eastAsia="Times New Roman" w:hAnsi="Arial" w:cs="Arial"/>
          <w:sz w:val="24"/>
          <w:szCs w:val="24"/>
        </w:rPr>
        <w:t>Working together</w:t>
      </w:r>
    </w:p>
    <w:p w14:paraId="190EF763" w14:textId="7FD7451B" w:rsidR="000A557A" w:rsidRPr="00A50977" w:rsidRDefault="00B20D71" w:rsidP="00B20D71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 w:rsidRPr="00A50977">
        <w:rPr>
          <w:rFonts w:ascii="Arial" w:eastAsia="Times New Roman" w:hAnsi="Arial" w:cs="Arial"/>
          <w:sz w:val="24"/>
          <w:szCs w:val="24"/>
        </w:rPr>
        <w:t>Child-centred</w:t>
      </w:r>
    </w:p>
    <w:p w14:paraId="00831021" w14:textId="07E3BF36" w:rsidR="00B20D71" w:rsidRPr="00A50977" w:rsidRDefault="00B20D71" w:rsidP="00B20D71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 w:rsidRPr="00A50977">
        <w:rPr>
          <w:rFonts w:ascii="Arial" w:eastAsia="Times New Roman" w:hAnsi="Arial" w:cs="Arial"/>
          <w:sz w:val="24"/>
          <w:szCs w:val="24"/>
        </w:rPr>
        <w:t>Do not delay</w:t>
      </w:r>
    </w:p>
    <w:p w14:paraId="472B3CC7" w14:textId="5FB4C24D" w:rsidR="00B20D71" w:rsidRPr="00A50977" w:rsidRDefault="00B20D71" w:rsidP="00B20D71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 w:rsidRPr="00A50977">
        <w:rPr>
          <w:rFonts w:ascii="Arial" w:eastAsia="Times New Roman" w:hAnsi="Arial" w:cs="Arial"/>
          <w:sz w:val="24"/>
          <w:szCs w:val="24"/>
        </w:rPr>
        <w:t>Action</w:t>
      </w:r>
    </w:p>
    <w:p w14:paraId="348EF1E5" w14:textId="4126FA71" w:rsidR="00B20D71" w:rsidRPr="00A50977" w:rsidRDefault="00B20D71" w:rsidP="00B20D71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 w:rsidRPr="00A50977">
        <w:rPr>
          <w:rFonts w:ascii="Arial" w:eastAsia="Times New Roman" w:hAnsi="Arial" w:cs="Arial"/>
          <w:sz w:val="24"/>
          <w:szCs w:val="24"/>
        </w:rPr>
        <w:t>Individual responsibility</w:t>
      </w:r>
    </w:p>
    <w:p w14:paraId="6D86C4FD" w14:textId="6A4FD01E" w:rsidR="00B20D71" w:rsidRPr="00A50977" w:rsidRDefault="00B20D71" w:rsidP="00B20D71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 w:rsidRPr="00A50977">
        <w:rPr>
          <w:rFonts w:ascii="Arial" w:eastAsia="Times New Roman" w:hAnsi="Arial" w:cs="Arial"/>
          <w:sz w:val="24"/>
          <w:szCs w:val="24"/>
        </w:rPr>
        <w:t>Reflection</w:t>
      </w:r>
    </w:p>
    <w:p w14:paraId="075EEF62" w14:textId="48908356" w:rsidR="000A557A" w:rsidRPr="00A50977" w:rsidRDefault="00B20D71" w:rsidP="00971C41">
      <w:pPr>
        <w:rPr>
          <w:rFonts w:ascii="Arial" w:eastAsia="Times New Roman" w:hAnsi="Arial" w:cs="Arial"/>
          <w:sz w:val="24"/>
          <w:szCs w:val="24"/>
        </w:rPr>
      </w:pPr>
      <w:r w:rsidRPr="00A50977">
        <w:rPr>
          <w:rFonts w:ascii="Arial" w:eastAsia="Times New Roman" w:hAnsi="Arial" w:cs="Arial"/>
          <w:b/>
          <w:bCs/>
          <w:sz w:val="24"/>
          <w:szCs w:val="24"/>
        </w:rPr>
        <w:t>Supervision is accountable:</w:t>
      </w:r>
      <w:r w:rsidRPr="00A50977">
        <w:rPr>
          <w:rFonts w:ascii="Arial" w:eastAsia="Times New Roman" w:hAnsi="Arial" w:cs="Arial"/>
          <w:sz w:val="24"/>
          <w:szCs w:val="24"/>
        </w:rPr>
        <w:t xml:space="preserve"> it clearly explains the actions and decisions of the supervisee and the supervisor and to those involved but outside of the process.</w:t>
      </w:r>
    </w:p>
    <w:p w14:paraId="6B0B5BB9" w14:textId="77EC30F4" w:rsidR="00B20D71" w:rsidRPr="00A50977" w:rsidRDefault="00B20D71" w:rsidP="00971C41">
      <w:pPr>
        <w:rPr>
          <w:rFonts w:ascii="Arial" w:eastAsia="Times New Roman" w:hAnsi="Arial" w:cs="Arial"/>
          <w:sz w:val="24"/>
          <w:szCs w:val="24"/>
        </w:rPr>
      </w:pPr>
      <w:r w:rsidRPr="00A50977">
        <w:rPr>
          <w:rFonts w:ascii="Arial" w:eastAsia="Times New Roman" w:hAnsi="Arial" w:cs="Arial"/>
          <w:b/>
          <w:bCs/>
          <w:sz w:val="24"/>
          <w:szCs w:val="24"/>
        </w:rPr>
        <w:t>Supervision is supportive:</w:t>
      </w:r>
      <w:r w:rsidRPr="00A50977">
        <w:rPr>
          <w:rFonts w:ascii="Arial" w:eastAsia="Times New Roman" w:hAnsi="Arial" w:cs="Arial"/>
          <w:sz w:val="24"/>
          <w:szCs w:val="24"/>
        </w:rPr>
        <w:t xml:space="preserve"> supervision should support the work of the supervisee specifically and the work of the setting in general.</w:t>
      </w:r>
    </w:p>
    <w:p w14:paraId="3B1EFCCC" w14:textId="5CD7AC88" w:rsidR="00B20D71" w:rsidRPr="00A50977" w:rsidRDefault="00B20D71" w:rsidP="00971C41">
      <w:pPr>
        <w:rPr>
          <w:rFonts w:ascii="Arial" w:eastAsia="Times New Roman" w:hAnsi="Arial" w:cs="Arial"/>
          <w:sz w:val="24"/>
          <w:szCs w:val="24"/>
        </w:rPr>
      </w:pPr>
      <w:r w:rsidRPr="00A50977">
        <w:rPr>
          <w:rFonts w:ascii="Arial" w:eastAsia="Times New Roman" w:hAnsi="Arial" w:cs="Arial"/>
          <w:b/>
          <w:bCs/>
          <w:sz w:val="24"/>
          <w:szCs w:val="24"/>
        </w:rPr>
        <w:t>Supervision provides oversight:</w:t>
      </w:r>
      <w:r w:rsidRPr="00A50977">
        <w:rPr>
          <w:rFonts w:ascii="Arial" w:eastAsia="Times New Roman" w:hAnsi="Arial" w:cs="Arial"/>
          <w:sz w:val="24"/>
          <w:szCs w:val="24"/>
        </w:rPr>
        <w:t xml:space="preserve"> Supervision should assure the quality of the work undertaken by the supervisee.</w:t>
      </w:r>
    </w:p>
    <w:p w14:paraId="5902C7A7" w14:textId="49BA3A84" w:rsidR="00B20D71" w:rsidRPr="00A50977" w:rsidRDefault="00B20D71" w:rsidP="00971C41">
      <w:pPr>
        <w:rPr>
          <w:rFonts w:ascii="Arial" w:eastAsia="Times New Roman" w:hAnsi="Arial" w:cs="Arial"/>
          <w:sz w:val="24"/>
          <w:szCs w:val="24"/>
        </w:rPr>
      </w:pPr>
      <w:r w:rsidRPr="00A50977">
        <w:rPr>
          <w:rFonts w:ascii="Arial" w:eastAsia="Times New Roman" w:hAnsi="Arial" w:cs="Arial"/>
          <w:b/>
          <w:bCs/>
          <w:sz w:val="24"/>
          <w:szCs w:val="24"/>
        </w:rPr>
        <w:t>Supervision is developmental:</w:t>
      </w:r>
      <w:r w:rsidRPr="00A50977">
        <w:rPr>
          <w:rFonts w:ascii="Arial" w:eastAsia="Times New Roman" w:hAnsi="Arial" w:cs="Arial"/>
          <w:sz w:val="24"/>
          <w:szCs w:val="24"/>
        </w:rPr>
        <w:t xml:space="preserve"> Supervision should develop the knowledge and skills of the supervisee.</w:t>
      </w:r>
    </w:p>
    <w:p w14:paraId="0863C21B" w14:textId="500187F1" w:rsidR="00B20D71" w:rsidRDefault="00B20D71" w:rsidP="00971C41">
      <w:pPr>
        <w:rPr>
          <w:rFonts w:ascii="Century" w:eastAsia="Times New Roman" w:hAnsi="Century" w:cs="Times New Roman"/>
          <w:sz w:val="24"/>
          <w:szCs w:val="24"/>
        </w:rPr>
      </w:pPr>
      <w:r w:rsidRPr="00A50977">
        <w:rPr>
          <w:rFonts w:ascii="Arial" w:eastAsia="Times New Roman" w:hAnsi="Arial" w:cs="Arial"/>
          <w:b/>
          <w:bCs/>
          <w:sz w:val="24"/>
          <w:szCs w:val="24"/>
        </w:rPr>
        <w:t>Supervision includes values:</w:t>
      </w:r>
      <w:r w:rsidRPr="00A50977">
        <w:rPr>
          <w:rFonts w:ascii="Arial" w:eastAsia="Times New Roman" w:hAnsi="Arial" w:cs="Arial"/>
          <w:sz w:val="24"/>
          <w:szCs w:val="24"/>
        </w:rPr>
        <w:t xml:space="preserve"> Discussion and development of the values of the supervisee are as much part of supervision as knowledg</w:t>
      </w:r>
      <w:r>
        <w:rPr>
          <w:rFonts w:ascii="Century" w:eastAsia="Times New Roman" w:hAnsi="Century" w:cs="Times New Roman"/>
          <w:sz w:val="24"/>
          <w:szCs w:val="24"/>
        </w:rPr>
        <w:t>e and skills.</w:t>
      </w:r>
    </w:p>
    <w:p w14:paraId="65C90649" w14:textId="77777777" w:rsidR="00EF78B0" w:rsidRPr="00971C41" w:rsidRDefault="00EF78B0" w:rsidP="00971C41">
      <w:pPr>
        <w:rPr>
          <w:rFonts w:ascii="Century" w:eastAsia="Times New Roman" w:hAnsi="Century" w:cs="Times New Roman"/>
          <w:sz w:val="24"/>
          <w:szCs w:val="24"/>
        </w:rPr>
      </w:pPr>
    </w:p>
    <w:sectPr w:rsidR="00EF78B0" w:rsidRPr="00971C41" w:rsidSect="001364F0">
      <w:headerReference w:type="default" r:id="rId8"/>
      <w:pgSz w:w="11906" w:h="16838"/>
      <w:pgMar w:top="142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FB5A8" w14:textId="77777777" w:rsidR="007C6938" w:rsidRDefault="007C6938" w:rsidP="005363C4">
      <w:pPr>
        <w:spacing w:after="0" w:line="240" w:lineRule="auto"/>
      </w:pPr>
      <w:r>
        <w:separator/>
      </w:r>
    </w:p>
  </w:endnote>
  <w:endnote w:type="continuationSeparator" w:id="0">
    <w:p w14:paraId="072E837E" w14:textId="77777777" w:rsidR="007C6938" w:rsidRDefault="007C6938" w:rsidP="0053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0823" w14:textId="77777777" w:rsidR="007C6938" w:rsidRDefault="007C6938" w:rsidP="005363C4">
      <w:pPr>
        <w:spacing w:after="0" w:line="240" w:lineRule="auto"/>
      </w:pPr>
      <w:r>
        <w:separator/>
      </w:r>
    </w:p>
  </w:footnote>
  <w:footnote w:type="continuationSeparator" w:id="0">
    <w:p w14:paraId="45497ED2" w14:textId="77777777" w:rsidR="007C6938" w:rsidRDefault="007C6938" w:rsidP="0053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4926" w14:textId="1A975085" w:rsidR="00E678DA" w:rsidRPr="00E678DA" w:rsidRDefault="00E678DA">
    <w:pPr>
      <w:pStyle w:val="Header"/>
      <w:rPr>
        <w:lang w:val="en-US"/>
      </w:rPr>
    </w:pPr>
    <w:r>
      <w:rPr>
        <w:lang w:val="en-US"/>
      </w:rPr>
      <w:t>Safeguarding Children – Suitable People                                                                                                   2.5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5FE"/>
    <w:multiLevelType w:val="hybridMultilevel"/>
    <w:tmpl w:val="91F4C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6252"/>
    <w:multiLevelType w:val="hybridMultilevel"/>
    <w:tmpl w:val="6700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E1AD7"/>
    <w:multiLevelType w:val="hybridMultilevel"/>
    <w:tmpl w:val="6A2CA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00843"/>
    <w:multiLevelType w:val="hybridMultilevel"/>
    <w:tmpl w:val="2876A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F1D36"/>
    <w:multiLevelType w:val="hybridMultilevel"/>
    <w:tmpl w:val="3794A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93345"/>
    <w:multiLevelType w:val="hybridMultilevel"/>
    <w:tmpl w:val="59186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A4C23"/>
    <w:multiLevelType w:val="hybridMultilevel"/>
    <w:tmpl w:val="58226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56669"/>
    <w:multiLevelType w:val="hybridMultilevel"/>
    <w:tmpl w:val="4EC09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B6CD8"/>
    <w:multiLevelType w:val="multilevel"/>
    <w:tmpl w:val="C2E2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1D2427"/>
    <w:multiLevelType w:val="hybridMultilevel"/>
    <w:tmpl w:val="5546E8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2263D"/>
    <w:multiLevelType w:val="hybridMultilevel"/>
    <w:tmpl w:val="D73E2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E5EB6"/>
    <w:multiLevelType w:val="hybridMultilevel"/>
    <w:tmpl w:val="50CC2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96F17"/>
    <w:multiLevelType w:val="hybridMultilevel"/>
    <w:tmpl w:val="11D0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A0EE2"/>
    <w:multiLevelType w:val="hybridMultilevel"/>
    <w:tmpl w:val="30547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82347"/>
    <w:multiLevelType w:val="hybridMultilevel"/>
    <w:tmpl w:val="B96CD6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66665"/>
    <w:multiLevelType w:val="hybridMultilevel"/>
    <w:tmpl w:val="7A7C4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064942">
    <w:abstractNumId w:val="13"/>
  </w:num>
  <w:num w:numId="2" w16cid:durableId="259605418">
    <w:abstractNumId w:val="3"/>
  </w:num>
  <w:num w:numId="3" w16cid:durableId="461389523">
    <w:abstractNumId w:val="0"/>
  </w:num>
  <w:num w:numId="4" w16cid:durableId="2068722436">
    <w:abstractNumId w:val="10"/>
  </w:num>
  <w:num w:numId="5" w16cid:durableId="1596552884">
    <w:abstractNumId w:val="7"/>
  </w:num>
  <w:num w:numId="6" w16cid:durableId="481236910">
    <w:abstractNumId w:val="2"/>
  </w:num>
  <w:num w:numId="7" w16cid:durableId="342754266">
    <w:abstractNumId w:val="12"/>
  </w:num>
  <w:num w:numId="8" w16cid:durableId="805046150">
    <w:abstractNumId w:val="15"/>
  </w:num>
  <w:num w:numId="9" w16cid:durableId="1906334589">
    <w:abstractNumId w:val="5"/>
  </w:num>
  <w:num w:numId="10" w16cid:durableId="307589420">
    <w:abstractNumId w:val="1"/>
  </w:num>
  <w:num w:numId="11" w16cid:durableId="1965036947">
    <w:abstractNumId w:val="14"/>
  </w:num>
  <w:num w:numId="12" w16cid:durableId="1942950699">
    <w:abstractNumId w:val="9"/>
  </w:num>
  <w:num w:numId="13" w16cid:durableId="456611255">
    <w:abstractNumId w:val="8"/>
  </w:num>
  <w:num w:numId="14" w16cid:durableId="1487282723">
    <w:abstractNumId w:val="11"/>
  </w:num>
  <w:num w:numId="15" w16cid:durableId="1764955508">
    <w:abstractNumId w:val="6"/>
  </w:num>
  <w:num w:numId="16" w16cid:durableId="16888678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F7"/>
    <w:rsid w:val="00012609"/>
    <w:rsid w:val="00021E3A"/>
    <w:rsid w:val="00032E7A"/>
    <w:rsid w:val="000346FD"/>
    <w:rsid w:val="00051DEE"/>
    <w:rsid w:val="00067F60"/>
    <w:rsid w:val="000A557A"/>
    <w:rsid w:val="000D66FC"/>
    <w:rsid w:val="00127652"/>
    <w:rsid w:val="001364F0"/>
    <w:rsid w:val="001454EA"/>
    <w:rsid w:val="001549BB"/>
    <w:rsid w:val="00173661"/>
    <w:rsid w:val="001748AC"/>
    <w:rsid w:val="00177492"/>
    <w:rsid w:val="00190FA4"/>
    <w:rsid w:val="001B2A2D"/>
    <w:rsid w:val="001B3D69"/>
    <w:rsid w:val="001B3DDE"/>
    <w:rsid w:val="001B4FBA"/>
    <w:rsid w:val="001C64F1"/>
    <w:rsid w:val="001E56E5"/>
    <w:rsid w:val="002412D5"/>
    <w:rsid w:val="00256751"/>
    <w:rsid w:val="00257365"/>
    <w:rsid w:val="002A713B"/>
    <w:rsid w:val="002B45D5"/>
    <w:rsid w:val="002C655F"/>
    <w:rsid w:val="002E4350"/>
    <w:rsid w:val="00301F4F"/>
    <w:rsid w:val="003160A8"/>
    <w:rsid w:val="00341E8A"/>
    <w:rsid w:val="003458BC"/>
    <w:rsid w:val="00346FB5"/>
    <w:rsid w:val="003804F7"/>
    <w:rsid w:val="0038159E"/>
    <w:rsid w:val="00395B87"/>
    <w:rsid w:val="003B5783"/>
    <w:rsid w:val="003D337D"/>
    <w:rsid w:val="003F1BA7"/>
    <w:rsid w:val="004367C3"/>
    <w:rsid w:val="00437A47"/>
    <w:rsid w:val="00443590"/>
    <w:rsid w:val="0044457C"/>
    <w:rsid w:val="00460AF3"/>
    <w:rsid w:val="004637EF"/>
    <w:rsid w:val="004D1563"/>
    <w:rsid w:val="004E23CE"/>
    <w:rsid w:val="005363C4"/>
    <w:rsid w:val="00546D55"/>
    <w:rsid w:val="00581315"/>
    <w:rsid w:val="00587D79"/>
    <w:rsid w:val="005B0BE1"/>
    <w:rsid w:val="005B367E"/>
    <w:rsid w:val="005B4741"/>
    <w:rsid w:val="005F5390"/>
    <w:rsid w:val="00612B19"/>
    <w:rsid w:val="00624076"/>
    <w:rsid w:val="00627715"/>
    <w:rsid w:val="00630AD1"/>
    <w:rsid w:val="006373FE"/>
    <w:rsid w:val="00663D65"/>
    <w:rsid w:val="00665595"/>
    <w:rsid w:val="0066784D"/>
    <w:rsid w:val="00672A63"/>
    <w:rsid w:val="00674D94"/>
    <w:rsid w:val="00685FE4"/>
    <w:rsid w:val="006C5F81"/>
    <w:rsid w:val="006C7503"/>
    <w:rsid w:val="006D6EBA"/>
    <w:rsid w:val="006F7B82"/>
    <w:rsid w:val="0072198A"/>
    <w:rsid w:val="00737D1E"/>
    <w:rsid w:val="007642B6"/>
    <w:rsid w:val="00764909"/>
    <w:rsid w:val="00771AF6"/>
    <w:rsid w:val="00780A93"/>
    <w:rsid w:val="007939FF"/>
    <w:rsid w:val="007A4777"/>
    <w:rsid w:val="007A57EA"/>
    <w:rsid w:val="007C2535"/>
    <w:rsid w:val="007C46E7"/>
    <w:rsid w:val="007C6938"/>
    <w:rsid w:val="007D108D"/>
    <w:rsid w:val="007D3C32"/>
    <w:rsid w:val="007D6AB9"/>
    <w:rsid w:val="007E582C"/>
    <w:rsid w:val="008143AC"/>
    <w:rsid w:val="00840A4F"/>
    <w:rsid w:val="008765C8"/>
    <w:rsid w:val="0088547E"/>
    <w:rsid w:val="008877C1"/>
    <w:rsid w:val="008A3AE5"/>
    <w:rsid w:val="008B1CCF"/>
    <w:rsid w:val="008B3758"/>
    <w:rsid w:val="008B7343"/>
    <w:rsid w:val="008C1A3E"/>
    <w:rsid w:val="008C3F51"/>
    <w:rsid w:val="008D15FE"/>
    <w:rsid w:val="008D5366"/>
    <w:rsid w:val="00905B5B"/>
    <w:rsid w:val="00921456"/>
    <w:rsid w:val="00924260"/>
    <w:rsid w:val="009305DB"/>
    <w:rsid w:val="00945EA6"/>
    <w:rsid w:val="009476B9"/>
    <w:rsid w:val="00951C6A"/>
    <w:rsid w:val="00957B11"/>
    <w:rsid w:val="00962102"/>
    <w:rsid w:val="00971C41"/>
    <w:rsid w:val="009947E4"/>
    <w:rsid w:val="009A67E4"/>
    <w:rsid w:val="009B12A3"/>
    <w:rsid w:val="009F10A2"/>
    <w:rsid w:val="00A06007"/>
    <w:rsid w:val="00A25031"/>
    <w:rsid w:val="00A46A17"/>
    <w:rsid w:val="00A50977"/>
    <w:rsid w:val="00A625C7"/>
    <w:rsid w:val="00A6576C"/>
    <w:rsid w:val="00A77460"/>
    <w:rsid w:val="00A84CC8"/>
    <w:rsid w:val="00A85BFD"/>
    <w:rsid w:val="00A879C6"/>
    <w:rsid w:val="00AA5BAF"/>
    <w:rsid w:val="00AA760D"/>
    <w:rsid w:val="00AB4963"/>
    <w:rsid w:val="00AC70EF"/>
    <w:rsid w:val="00AD1763"/>
    <w:rsid w:val="00B20D71"/>
    <w:rsid w:val="00B2577A"/>
    <w:rsid w:val="00B51623"/>
    <w:rsid w:val="00B610AF"/>
    <w:rsid w:val="00B677B6"/>
    <w:rsid w:val="00B85862"/>
    <w:rsid w:val="00B95A6A"/>
    <w:rsid w:val="00BE74B0"/>
    <w:rsid w:val="00BF0C80"/>
    <w:rsid w:val="00C07EE9"/>
    <w:rsid w:val="00C527F8"/>
    <w:rsid w:val="00C60014"/>
    <w:rsid w:val="00C95406"/>
    <w:rsid w:val="00CB1A6D"/>
    <w:rsid w:val="00CF10A3"/>
    <w:rsid w:val="00CF17B5"/>
    <w:rsid w:val="00CF470E"/>
    <w:rsid w:val="00D00441"/>
    <w:rsid w:val="00D02C2C"/>
    <w:rsid w:val="00D16566"/>
    <w:rsid w:val="00D3550A"/>
    <w:rsid w:val="00D3749E"/>
    <w:rsid w:val="00D50564"/>
    <w:rsid w:val="00D561A0"/>
    <w:rsid w:val="00D94FF4"/>
    <w:rsid w:val="00D97F40"/>
    <w:rsid w:val="00DC1A4F"/>
    <w:rsid w:val="00DE470B"/>
    <w:rsid w:val="00DF4CBB"/>
    <w:rsid w:val="00E37A00"/>
    <w:rsid w:val="00E45D65"/>
    <w:rsid w:val="00E678DA"/>
    <w:rsid w:val="00E862B2"/>
    <w:rsid w:val="00E86619"/>
    <w:rsid w:val="00E86874"/>
    <w:rsid w:val="00EF78B0"/>
    <w:rsid w:val="00F01D0B"/>
    <w:rsid w:val="00F225B1"/>
    <w:rsid w:val="00F25532"/>
    <w:rsid w:val="00F3033F"/>
    <w:rsid w:val="00F469F1"/>
    <w:rsid w:val="00F54530"/>
    <w:rsid w:val="00F554C5"/>
    <w:rsid w:val="00F56E2E"/>
    <w:rsid w:val="00F71A45"/>
    <w:rsid w:val="00F92BFF"/>
    <w:rsid w:val="00FA6F8C"/>
    <w:rsid w:val="00FB4B32"/>
    <w:rsid w:val="00FB4E41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7228"/>
  <w15:docId w15:val="{FC76F5EA-2E07-4B23-AD62-BC8FF834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4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9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3C4"/>
  </w:style>
  <w:style w:type="paragraph" w:styleId="Footer">
    <w:name w:val="footer"/>
    <w:basedOn w:val="Normal"/>
    <w:link w:val="FooterChar"/>
    <w:uiPriority w:val="99"/>
    <w:unhideWhenUsed/>
    <w:rsid w:val="00536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3C4"/>
  </w:style>
  <w:style w:type="paragraph" w:customStyle="1" w:styleId="textbox">
    <w:name w:val="textbox"/>
    <w:basedOn w:val="Normal"/>
    <w:rsid w:val="00A0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B4E4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F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 Knight</cp:lastModifiedBy>
  <cp:revision>8</cp:revision>
  <cp:lastPrinted>2023-03-15T13:00:00Z</cp:lastPrinted>
  <dcterms:created xsi:type="dcterms:W3CDTF">2022-10-19T08:40:00Z</dcterms:created>
  <dcterms:modified xsi:type="dcterms:W3CDTF">2023-03-15T14:59:00Z</dcterms:modified>
</cp:coreProperties>
</file>